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F8" w:rsidRDefault="00605FF8" w:rsidP="00605FF8">
      <w:pPr>
        <w:suppressAutoHyphens w:val="0"/>
        <w:rPr>
          <w:rFonts w:ascii="Century Gothic" w:eastAsia="Century Gothic" w:hAnsi="Century Gothic"/>
          <w:b/>
        </w:rPr>
      </w:pPr>
      <w:bookmarkStart w:id="0" w:name="_GoBack"/>
      <w:bookmarkEnd w:id="0"/>
    </w:p>
    <w:p w:rsidR="00605FF8" w:rsidRPr="006522AB" w:rsidRDefault="00605FF8" w:rsidP="00605FF8">
      <w:pPr>
        <w:suppressAutoHyphens w:val="0"/>
        <w:jc w:val="center"/>
        <w:rPr>
          <w:rFonts w:ascii="Century Gothic" w:eastAsia="Century Gothic" w:hAnsi="Century Gothic"/>
          <w:b/>
          <w:sz w:val="22"/>
          <w:szCs w:val="22"/>
        </w:rPr>
      </w:pPr>
      <w:r w:rsidRPr="006522AB">
        <w:rPr>
          <w:rFonts w:ascii="Century Gothic" w:eastAsia="Century Gothic" w:hAnsi="Century Gothic"/>
          <w:b/>
          <w:sz w:val="22"/>
          <w:szCs w:val="22"/>
        </w:rPr>
        <w:t>Allegato E</w:t>
      </w:r>
    </w:p>
    <w:p w:rsidR="00605FF8" w:rsidRPr="006522AB" w:rsidRDefault="00605FF8" w:rsidP="00605FF8">
      <w:pPr>
        <w:suppressAutoHyphens w:val="0"/>
        <w:rPr>
          <w:rFonts w:ascii="Century Gothic" w:eastAsia="Century Gothic" w:hAnsi="Century Gothic"/>
          <w:b/>
          <w:sz w:val="22"/>
          <w:szCs w:val="22"/>
        </w:rPr>
      </w:pPr>
      <w:r w:rsidRPr="006522AB">
        <w:rPr>
          <w:rFonts w:ascii="Century Gothic" w:eastAsia="Century Gothic" w:hAnsi="Century Gothic"/>
          <w:b/>
          <w:sz w:val="22"/>
          <w:szCs w:val="22"/>
        </w:rPr>
        <w:t>Atto di designazione di Addetto autorizzato al trattamento dei dati personali, ai sensi dell’art. 29 del Regolamento (UE) 679/2016</w:t>
      </w:r>
    </w:p>
    <w:p w:rsidR="00605FF8" w:rsidRPr="006522AB" w:rsidRDefault="00605FF8" w:rsidP="00605FF8">
      <w:pPr>
        <w:suppressAutoHyphens w:val="0"/>
        <w:rPr>
          <w:rFonts w:ascii="Century Gothic" w:eastAsia="Century Gothic" w:hAnsi="Century Gothic"/>
          <w:b/>
          <w:sz w:val="20"/>
          <w:szCs w:val="20"/>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Il &lt;</w:t>
      </w:r>
      <w:r w:rsidRPr="006522AB">
        <w:rPr>
          <w:rFonts w:ascii="Century Gothic" w:eastAsia="Century Gothic" w:hAnsi="Century Gothic"/>
          <w:sz w:val="20"/>
          <w:szCs w:val="20"/>
          <w:highlight w:val="yellow"/>
        </w:rPr>
        <w:t>indicare il legale rappresentante dell’O.D.R</w:t>
      </w:r>
      <w:r w:rsidRPr="006522AB">
        <w:rPr>
          <w:rFonts w:ascii="Century Gothic" w:eastAsia="Century Gothic" w:hAnsi="Century Gothic"/>
          <w:sz w:val="20"/>
          <w:szCs w:val="20"/>
        </w:rPr>
        <w:t xml:space="preserve">.&gt; nella qualità di </w:t>
      </w:r>
      <w:r w:rsidRPr="006522AB">
        <w:rPr>
          <w:rFonts w:ascii="Century Gothic" w:eastAsia="Century Gothic" w:hAnsi="Century Gothic"/>
          <w:sz w:val="20"/>
          <w:szCs w:val="20"/>
          <w:highlight w:val="yellow"/>
        </w:rPr>
        <w:t>__________</w:t>
      </w:r>
      <w:r w:rsidRPr="006522AB">
        <w:rPr>
          <w:rFonts w:ascii="Century Gothic" w:eastAsia="Century Gothic" w:hAnsi="Century Gothic"/>
          <w:sz w:val="20"/>
          <w:szCs w:val="20"/>
        </w:rPr>
        <w:t xml:space="preserve"> e legale rappresentate pro tempore della persona giuridica </w:t>
      </w:r>
      <w:r w:rsidRPr="006522AB">
        <w:rPr>
          <w:rFonts w:ascii="Century Gothic" w:eastAsia="Century Gothic" w:hAnsi="Century Gothic"/>
          <w:sz w:val="20"/>
          <w:szCs w:val="20"/>
          <w:highlight w:val="yellow"/>
        </w:rPr>
        <w:t>______________,</w:t>
      </w:r>
      <w:r w:rsidRPr="006522AB">
        <w:rPr>
          <w:rFonts w:ascii="Century Gothic" w:eastAsia="Century Gothic" w:hAnsi="Century Gothic"/>
          <w:sz w:val="20"/>
          <w:szCs w:val="20"/>
        </w:rPr>
        <w:t xml:space="preserve"> Sub-Responsabile del trattamento dei dati personali (di seguito, "Sub-Responsabile" o “ODR”), ai sensi dell’art. 29 del Regolamento (UE) 679/2016 e dell’art. 2 – </w:t>
      </w:r>
      <w:r w:rsidRPr="006522AB">
        <w:rPr>
          <w:rFonts w:ascii="Century Gothic" w:eastAsia="Century Gothic" w:hAnsi="Century Gothic"/>
          <w:i/>
          <w:sz w:val="20"/>
          <w:szCs w:val="20"/>
        </w:rPr>
        <w:t>quaterdecies</w:t>
      </w:r>
      <w:r w:rsidRPr="006522AB">
        <w:rPr>
          <w:rFonts w:ascii="Century Gothic" w:eastAsia="Century Gothic" w:hAnsi="Century Gothic"/>
          <w:sz w:val="20"/>
          <w:szCs w:val="20"/>
        </w:rPr>
        <w:t xml:space="preserve"> del D.Lgs.196/2003 e s.m.i. (di seguito, “Normativa Privacy”),</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jc w:val="center"/>
        <w:rPr>
          <w:rFonts w:ascii="Century Gothic" w:eastAsia="Century Gothic" w:hAnsi="Century Gothic"/>
          <w:b/>
          <w:sz w:val="20"/>
          <w:szCs w:val="20"/>
        </w:rPr>
      </w:pPr>
      <w:r w:rsidRPr="006522AB">
        <w:rPr>
          <w:rFonts w:ascii="Century Gothic" w:eastAsia="Century Gothic" w:hAnsi="Century Gothic"/>
          <w:b/>
          <w:sz w:val="20"/>
          <w:szCs w:val="20"/>
        </w:rPr>
        <w:t>PREMESSO CHE</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a.</w:t>
      </w:r>
      <w:r w:rsidRPr="006522AB">
        <w:rPr>
          <w:rFonts w:ascii="Century Gothic" w:eastAsia="Century Gothic" w:hAnsi="Century Gothic"/>
          <w:sz w:val="20"/>
          <w:szCs w:val="20"/>
        </w:rPr>
        <w:tab/>
        <w:t>InfoCamere e la Camera di Commercio di</w:t>
      </w:r>
      <w:r w:rsidRPr="006522AB">
        <w:rPr>
          <w:rFonts w:ascii="Century Gothic" w:eastAsia="Century Gothic" w:hAnsi="Century Gothic"/>
          <w:sz w:val="20"/>
          <w:szCs w:val="20"/>
          <w:highlight w:val="yellow"/>
        </w:rPr>
        <w:t>________________</w:t>
      </w:r>
      <w:r w:rsidRPr="006522AB">
        <w:rPr>
          <w:rFonts w:ascii="Century Gothic" w:eastAsia="Century Gothic" w:hAnsi="Century Gothic"/>
          <w:sz w:val="20"/>
          <w:szCs w:val="20"/>
        </w:rPr>
        <w:t xml:space="preserve"> hanno stipulato apposita convenzione con la quale sono state affidate a quest’ultima le funzioni di Ufficio di Registrazione al fine del rilascio di servizi di certificazione digitale;</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b.</w:t>
      </w:r>
      <w:r w:rsidRPr="006522AB">
        <w:rPr>
          <w:rFonts w:ascii="Century Gothic" w:eastAsia="Century Gothic" w:hAnsi="Century Gothic"/>
          <w:sz w:val="20"/>
          <w:szCs w:val="20"/>
        </w:rPr>
        <w:tab/>
        <w:t>InfoCamere, con separato atto, ai fini del rispetto della normativa privacy, ha designato l’Ufficio di Registrazione (di seguito, “RA”) quale soggetto “Responsabile del Trattamento dei dati personali in esecuzione del mandato conferito con la Convenzione di cui alla lett. a)”;</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c.</w:t>
      </w:r>
      <w:r w:rsidRPr="006522AB">
        <w:rPr>
          <w:rFonts w:ascii="Century Gothic" w:eastAsia="Century Gothic" w:hAnsi="Century Gothic"/>
          <w:sz w:val="20"/>
          <w:szCs w:val="20"/>
        </w:rPr>
        <w:tab/>
        <w:t>La RA, con separato atto, ha designato &lt;&lt; Inserire ragione sociale dell’odr &gt;&gt;, quale Sub-Responsabile e “O.D.R.” , al fine di delegare a quest’ultimo lo svolgimento di una parte delle attività dell’Ufficio di Registrazione;</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d.</w:t>
      </w:r>
      <w:r w:rsidRPr="006522AB">
        <w:rPr>
          <w:rFonts w:ascii="Century Gothic" w:eastAsia="Century Gothic" w:hAnsi="Century Gothic"/>
          <w:sz w:val="20"/>
          <w:szCs w:val="20"/>
        </w:rPr>
        <w:tab/>
        <w:t>nello svolgimento delle attività ad esso delegate, l’O.D.R. è ammesso ad avvalersi di persone fisiche preposte alla realizzazione delle attività di identificazione per conto della RA (di seguito, “Addetti/o”);</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e.</w:t>
      </w:r>
      <w:r w:rsidRPr="006522AB">
        <w:rPr>
          <w:rFonts w:ascii="Century Gothic" w:eastAsia="Century Gothic" w:hAnsi="Century Gothic"/>
          <w:sz w:val="20"/>
          <w:szCs w:val="20"/>
        </w:rPr>
        <w:tab/>
        <w:t>l’O.D.R. designa i soggetti che operano per proprio conto quali “autorizzati al trattamento dei dati personali” in esecuzione dell’incarico conferito;</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jc w:val="center"/>
        <w:rPr>
          <w:rFonts w:ascii="Century Gothic" w:eastAsia="Century Gothic" w:hAnsi="Century Gothic"/>
          <w:b/>
          <w:sz w:val="20"/>
          <w:szCs w:val="20"/>
        </w:rPr>
      </w:pPr>
      <w:r w:rsidRPr="006522AB">
        <w:rPr>
          <w:rFonts w:ascii="Century Gothic" w:eastAsia="Century Gothic" w:hAnsi="Century Gothic"/>
          <w:b/>
          <w:sz w:val="20"/>
          <w:szCs w:val="20"/>
        </w:rPr>
        <w:t>DESIGNA</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ai sensi dell’art. 29, Regolamento (UE) 679/2016 e dell’art. 2-quaterdecies del D.Lgs. 196/2003 e s.m.i.</w:t>
      </w:r>
    </w:p>
    <w:p w:rsidR="00605FF8" w:rsidRPr="006522AB" w:rsidRDefault="00605FF8" w:rsidP="00605FF8">
      <w:pPr>
        <w:suppressAutoHyphens w:val="0"/>
        <w:jc w:val="both"/>
        <w:rPr>
          <w:rFonts w:ascii="Century Gothic" w:eastAsia="Century Gothic" w:hAnsi="Century Gothic"/>
          <w:sz w:val="20"/>
          <w:szCs w:val="20"/>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il Sig. &lt;&lt;</w:t>
      </w:r>
      <w:r w:rsidRPr="006522AB">
        <w:rPr>
          <w:rFonts w:ascii="Century Gothic" w:eastAsia="Century Gothic" w:hAnsi="Century Gothic"/>
          <w:sz w:val="20"/>
          <w:szCs w:val="20"/>
          <w:highlight w:val="yellow"/>
        </w:rPr>
        <w:t>Inserire dati addetto</w:t>
      </w:r>
      <w:r w:rsidRPr="006522AB">
        <w:rPr>
          <w:rFonts w:ascii="Century Gothic" w:eastAsia="Century Gothic" w:hAnsi="Century Gothic"/>
          <w:sz w:val="20"/>
          <w:szCs w:val="20"/>
        </w:rPr>
        <w:t xml:space="preserve"> &gt;&gt;, nato a </w:t>
      </w:r>
      <w:r w:rsidRPr="006522AB">
        <w:rPr>
          <w:rFonts w:ascii="Century Gothic" w:eastAsia="Century Gothic" w:hAnsi="Century Gothic"/>
          <w:sz w:val="20"/>
          <w:szCs w:val="20"/>
          <w:highlight w:val="yellow"/>
        </w:rPr>
        <w:t>________</w:t>
      </w:r>
      <w:r w:rsidRPr="006522AB">
        <w:rPr>
          <w:rFonts w:ascii="Century Gothic" w:eastAsia="Century Gothic" w:hAnsi="Century Gothic"/>
          <w:sz w:val="20"/>
          <w:szCs w:val="20"/>
        </w:rPr>
        <w:t xml:space="preserve"> il </w:t>
      </w:r>
      <w:r w:rsidRPr="006522AB">
        <w:rPr>
          <w:rFonts w:ascii="Century Gothic" w:eastAsia="Century Gothic" w:hAnsi="Century Gothic"/>
          <w:sz w:val="20"/>
          <w:szCs w:val="20"/>
          <w:highlight w:val="yellow"/>
        </w:rPr>
        <w:t>__________,</w:t>
      </w:r>
      <w:r w:rsidRPr="006522AB">
        <w:rPr>
          <w:rFonts w:ascii="Century Gothic" w:eastAsia="Century Gothic" w:hAnsi="Century Gothic"/>
          <w:sz w:val="20"/>
          <w:szCs w:val="20"/>
        </w:rPr>
        <w:t xml:space="preserve"> residente a </w:t>
      </w:r>
      <w:r w:rsidRPr="006522AB">
        <w:rPr>
          <w:rFonts w:ascii="Century Gothic" w:eastAsia="Century Gothic" w:hAnsi="Century Gothic"/>
          <w:sz w:val="20"/>
          <w:szCs w:val="20"/>
          <w:highlight w:val="yellow"/>
        </w:rPr>
        <w:t>___________,</w:t>
      </w:r>
      <w:r w:rsidRPr="006522AB">
        <w:rPr>
          <w:rFonts w:ascii="Century Gothic" w:eastAsia="Century Gothic" w:hAnsi="Century Gothic"/>
          <w:sz w:val="20"/>
          <w:szCs w:val="20"/>
        </w:rPr>
        <w:t xml:space="preserve"> Codice Fiscale </w:t>
      </w:r>
      <w:r w:rsidRPr="006522AB">
        <w:rPr>
          <w:rFonts w:ascii="Century Gothic" w:eastAsia="Century Gothic" w:hAnsi="Century Gothic"/>
          <w:sz w:val="20"/>
          <w:szCs w:val="20"/>
          <w:highlight w:val="yellow"/>
        </w:rPr>
        <w:t>___________________,</w:t>
      </w:r>
      <w:r w:rsidRPr="006522AB">
        <w:rPr>
          <w:rFonts w:ascii="Century Gothic" w:eastAsia="Century Gothic" w:hAnsi="Century Gothic"/>
          <w:sz w:val="20"/>
          <w:szCs w:val="20"/>
        </w:rPr>
        <w:t xml:space="preserve"> in servizio presso l’O.D.R. e Addetto ai sensi della lett. e) di cui alle Premesse, quale autorizzato al trattamento dei dati personali trattati in esecuzione delle attività delegate dall’O.D.R. (di seguito, anche “Persona Autorizzata”) sotto la diretta responsabilità dell’O.D.R. presso cui opera.</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 Persona Autorizzata compirà le operazioni di trattamento dei dati personali, come da istruzioni impartite nel corso della formazione ricevuta, nelle modalità concordate da InfoCamere e la RA. In particolare, la Persona Autorizzata metterà in atto le seguenti operazioni di trattamento dei dati personali:</w:t>
      </w:r>
    </w:p>
    <w:p w:rsidR="00605FF8" w:rsidRPr="00CE7B72" w:rsidRDefault="00605FF8" w:rsidP="00605FF8">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verifica del documento di identità dell’Utente che richiede il rilascio della CNS/Firma Digitale, della relativa validità e della corrispondenza certa al soggetto richiedente;</w:t>
      </w:r>
    </w:p>
    <w:p w:rsidR="00605FF8" w:rsidRPr="00CE7B72" w:rsidRDefault="00605FF8" w:rsidP="00605FF8">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trascrizione o verifica (in base alle indicazioni fornite in sede di formazione) delle informazioni inerenti la persona fisica richiedente;</w:t>
      </w:r>
    </w:p>
    <w:p w:rsidR="00605FF8" w:rsidRPr="00CE7B72" w:rsidRDefault="00605FF8" w:rsidP="00605FF8">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produzione della documentazione che attesta l’avvenuto riconoscimento del richiedente;</w:t>
      </w:r>
    </w:p>
    <w:p w:rsidR="00605FF8" w:rsidRPr="00CE7B72" w:rsidRDefault="00605FF8" w:rsidP="00605FF8">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raccolta dei documenti firmati, se applicabile sulla base della procedura di identificazione messa in atto.</w:t>
      </w:r>
    </w:p>
    <w:p w:rsidR="00605FF8" w:rsidRPr="00CE7B72" w:rsidRDefault="00605FF8" w:rsidP="00605FF8">
      <w:pPr>
        <w:pStyle w:val="Paragrafoelenco"/>
        <w:numPr>
          <w:ilvl w:val="0"/>
          <w:numId w:val="1"/>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 xml:space="preserve">Il trattamento dovrà essere realizzato in osservanza delle norme del Regolamento (UE) 679/2016 e delle apposite prescrizioni impartite e/o delle mansioni conferite mediante la presente nomina. </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Nell’espletamento dell’incarico, la persona autorizzata al trattamento, si impegna a:</w:t>
      </w:r>
    </w:p>
    <w:p w:rsidR="00605FF8" w:rsidRPr="00CE7B72" w:rsidRDefault="00605FF8" w:rsidP="00605FF8">
      <w:pPr>
        <w:pStyle w:val="Paragrafoelenco"/>
        <w:numPr>
          <w:ilvl w:val="0"/>
          <w:numId w:val="2"/>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 xml:space="preserve">trattare i dati personali in conformità ai principi di liceità, correttezza, e limitazione delle finalità di trattamento, ne rispetto delle vigenti disposizioni in materia di trattamento dei dati personali; </w:t>
      </w:r>
    </w:p>
    <w:p w:rsidR="00605FF8" w:rsidRPr="00CE7B72" w:rsidRDefault="00605FF8" w:rsidP="00605FF8">
      <w:pPr>
        <w:pStyle w:val="Paragrafoelenco"/>
        <w:numPr>
          <w:ilvl w:val="0"/>
          <w:numId w:val="2"/>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lastRenderedPageBreak/>
        <w:t>b)</w:t>
      </w:r>
      <w:r w:rsidRPr="00CE7B72">
        <w:rPr>
          <w:rFonts w:ascii="Century Gothic" w:eastAsia="Century Gothic" w:hAnsi="Century Gothic"/>
          <w:sz w:val="20"/>
          <w:szCs w:val="20"/>
        </w:rPr>
        <w:tab/>
        <w:t>adottare tutti gli accorgimenti atti a soddisfare i contenuti in materia di misure   di sicurezza di cui all'art. 32 del Regolamento (UE) 679/2016, al fine di ridurre i rischi di distruzione o perdita, anche accidentale, dei dati, di accesso non autorizzato o di trattamento non consentito o non conforme alle finalità della raccolta; nonché adeguare le misure di sicurezza relative al trattamento dei dati personali, alla luce delle istruzioni impartite dall’IR nonché dalla RA;</w:t>
      </w:r>
    </w:p>
    <w:p w:rsidR="00605FF8" w:rsidRPr="00CE7B72" w:rsidRDefault="00605FF8" w:rsidP="00605FF8">
      <w:pPr>
        <w:pStyle w:val="Paragrafoelenco"/>
        <w:numPr>
          <w:ilvl w:val="0"/>
          <w:numId w:val="2"/>
        </w:numPr>
        <w:suppressAutoHyphens w:val="0"/>
        <w:jc w:val="both"/>
        <w:rPr>
          <w:rFonts w:ascii="Century Gothic" w:eastAsia="Century Gothic" w:hAnsi="Century Gothic"/>
          <w:sz w:val="20"/>
          <w:szCs w:val="20"/>
        </w:rPr>
      </w:pPr>
      <w:r w:rsidRPr="00CE7B72">
        <w:rPr>
          <w:rFonts w:ascii="Century Gothic" w:eastAsia="Century Gothic" w:hAnsi="Century Gothic"/>
          <w:sz w:val="20"/>
          <w:szCs w:val="20"/>
        </w:rPr>
        <w:t>informare tempestivamente l’O.D.R. nel caso in cui sospetti l’avvenuta violazione dei dati personali, tra cui è da intendersi compresa la divulgazione non autorizzata o l’accesso non autorizzato ai dati conservati o comunque trattati, al fine di consentire all’O.D.R. di ottemperare alle disposizioni di cui all’art. 33 e 34 del Regolamento (UE) n.679/2016.</w:t>
      </w:r>
    </w:p>
    <w:p w:rsidR="00605FF8" w:rsidRPr="006522AB" w:rsidRDefault="00605FF8" w:rsidP="00605FF8">
      <w:pPr>
        <w:suppressAutoHyphens w:val="0"/>
        <w:jc w:val="both"/>
        <w:rPr>
          <w:rFonts w:ascii="Century Gothic" w:eastAsia="Century Gothic" w:hAnsi="Century Gothic"/>
          <w:sz w:val="20"/>
          <w:szCs w:val="20"/>
        </w:rPr>
      </w:pP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Luogo</w:t>
      </w:r>
      <w:r w:rsidRPr="006522AB">
        <w:rPr>
          <w:rFonts w:ascii="Century Gothic" w:eastAsia="Century Gothic" w:hAnsi="Century Gothic"/>
          <w:sz w:val="20"/>
          <w:szCs w:val="20"/>
          <w:highlight w:val="yellow"/>
        </w:rPr>
        <w:t>_______________,</w:t>
      </w:r>
      <w:r w:rsidRPr="006522AB">
        <w:rPr>
          <w:rFonts w:ascii="Century Gothic" w:eastAsia="Century Gothic" w:hAnsi="Century Gothic"/>
          <w:sz w:val="20"/>
          <w:szCs w:val="20"/>
        </w:rPr>
        <w:t xml:space="preserve"> data </w:t>
      </w:r>
      <w:r w:rsidRPr="006522AB">
        <w:rPr>
          <w:rFonts w:ascii="Century Gothic" w:eastAsia="Century Gothic" w:hAnsi="Century Gothic"/>
          <w:sz w:val="20"/>
          <w:szCs w:val="20"/>
          <w:highlight w:val="yellow"/>
        </w:rPr>
        <w:t>_____________</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O.D.R.</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highlight w:val="yellow"/>
        </w:rPr>
        <w:t>___________________________</w:t>
      </w: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Per accettazione</w:t>
      </w: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La Persona Autorizzata al trattamento</w:t>
      </w: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(Addetti alla Registrazione)</w:t>
      </w:r>
    </w:p>
    <w:p w:rsidR="00605FF8" w:rsidRPr="00461CB1" w:rsidRDefault="00605FF8" w:rsidP="00605FF8">
      <w:pPr>
        <w:suppressAutoHyphens w:val="0"/>
        <w:rPr>
          <w:rFonts w:ascii="Century Gothic" w:eastAsia="Century Gothic" w:hAnsi="Century Gothic"/>
        </w:rPr>
      </w:pPr>
      <w:r w:rsidRPr="006522AB">
        <w:rPr>
          <w:rFonts w:ascii="Century Gothic" w:eastAsia="Century Gothic" w:hAnsi="Century Gothic"/>
          <w:sz w:val="20"/>
          <w:szCs w:val="20"/>
        </w:rPr>
        <w:t xml:space="preserve">                                                                 </w:t>
      </w:r>
      <w:r>
        <w:rPr>
          <w:rFonts w:ascii="Century Gothic" w:eastAsia="Century Gothic" w:hAnsi="Century Gothic"/>
        </w:rPr>
        <w:t>_____________________</w:t>
      </w:r>
    </w:p>
    <w:p w:rsidR="00605FF8" w:rsidRPr="00461CB1" w:rsidRDefault="00605FF8" w:rsidP="00605FF8">
      <w:pPr>
        <w:suppressAutoHyphens w:val="0"/>
        <w:rPr>
          <w:rFonts w:ascii="Century Gothic" w:eastAsia="Century Gothic" w:hAnsi="Century Gothic"/>
        </w:rPr>
      </w:pPr>
    </w:p>
    <w:p w:rsidR="00605FF8" w:rsidRPr="00461CB1" w:rsidRDefault="00605FF8" w:rsidP="00605FF8">
      <w:pPr>
        <w:suppressAutoHyphens w:val="0"/>
        <w:rPr>
          <w:rFonts w:ascii="Century Gothic" w:eastAsia="Century Gothic" w:hAnsi="Century Gothic"/>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p>
    <w:p w:rsidR="00605FF8" w:rsidRDefault="00605FF8" w:rsidP="00605FF8">
      <w:pPr>
        <w:suppressAutoHyphens w:val="0"/>
        <w:rPr>
          <w:rFonts w:ascii="Century Gothic" w:eastAsia="Century Gothic" w:hAnsi="Century Gothic"/>
          <w:b/>
        </w:rPr>
      </w:pPr>
      <w:r>
        <w:rPr>
          <w:rFonts w:ascii="Century Gothic" w:eastAsia="Century Gothic" w:hAnsi="Century Gothic"/>
          <w:b/>
        </w:rPr>
        <w:br w:type="page"/>
      </w:r>
    </w:p>
    <w:p w:rsidR="00605FF8" w:rsidRPr="006522AB" w:rsidRDefault="00605FF8" w:rsidP="00605FF8">
      <w:pPr>
        <w:suppressAutoHyphens w:val="0"/>
        <w:jc w:val="center"/>
        <w:rPr>
          <w:rFonts w:ascii="Century Gothic" w:eastAsia="Century Gothic" w:hAnsi="Century Gothic"/>
          <w:b/>
          <w:sz w:val="22"/>
          <w:szCs w:val="22"/>
        </w:rPr>
      </w:pPr>
      <w:r w:rsidRPr="006522AB">
        <w:rPr>
          <w:rFonts w:ascii="Century Gothic" w:eastAsia="Century Gothic" w:hAnsi="Century Gothic"/>
          <w:b/>
          <w:sz w:val="22"/>
          <w:szCs w:val="22"/>
        </w:rPr>
        <w:lastRenderedPageBreak/>
        <w:t>Allegato F</w:t>
      </w:r>
    </w:p>
    <w:p w:rsidR="00605FF8" w:rsidRPr="006522AB" w:rsidRDefault="00605FF8" w:rsidP="00605FF8">
      <w:pPr>
        <w:suppressAutoHyphens w:val="0"/>
        <w:rPr>
          <w:rFonts w:ascii="Century Gothic" w:eastAsia="Century Gothic" w:hAnsi="Century Gothic"/>
          <w:b/>
          <w:sz w:val="22"/>
          <w:szCs w:val="22"/>
        </w:rPr>
      </w:pPr>
    </w:p>
    <w:p w:rsidR="00605FF8" w:rsidRPr="006522AB" w:rsidRDefault="00605FF8" w:rsidP="00605FF8">
      <w:pPr>
        <w:suppressAutoHyphens w:val="0"/>
        <w:jc w:val="both"/>
        <w:rPr>
          <w:rFonts w:ascii="Century Gothic" w:eastAsia="Century Gothic" w:hAnsi="Century Gothic"/>
          <w:b/>
          <w:sz w:val="22"/>
          <w:szCs w:val="22"/>
        </w:rPr>
      </w:pPr>
      <w:r w:rsidRPr="006522AB">
        <w:rPr>
          <w:rFonts w:ascii="Century Gothic" w:eastAsia="Century Gothic" w:hAnsi="Century Gothic"/>
          <w:b/>
          <w:sz w:val="22"/>
          <w:szCs w:val="22"/>
        </w:rPr>
        <w:t>Informativa sul trattamento dei dati personali ai sensi degli artt. 13 e 14 del Regolamento (UE) n. 679/2016  (da consegnare all’Addetto alla Registrazione)</w:t>
      </w:r>
    </w:p>
    <w:p w:rsidR="00605FF8" w:rsidRPr="006522AB" w:rsidRDefault="00605FF8" w:rsidP="00605FF8">
      <w:pPr>
        <w:suppressAutoHyphens w:val="0"/>
        <w:rPr>
          <w:rFonts w:ascii="Century Gothic" w:eastAsia="Century Gothic" w:hAnsi="Century Gothic"/>
          <w:b/>
          <w:sz w:val="22"/>
          <w:szCs w:val="22"/>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 xml:space="preserve">Ai sensi dell’art. 13 e 14 del Reg. UE n. 2016/679 (di seguito, per brevità, “GDPR”), si forniscono le seguenti informazioni per quanto riguarda i dati personali che l’O.D.R. persona giuridica, con sede in  </w:t>
      </w:r>
      <w:r w:rsidRPr="006522AB">
        <w:rPr>
          <w:rFonts w:ascii="Century Gothic" w:eastAsia="Century Gothic" w:hAnsi="Century Gothic"/>
          <w:sz w:val="20"/>
          <w:szCs w:val="20"/>
          <w:highlight w:val="yellow"/>
        </w:rPr>
        <w:t>____________</w:t>
      </w:r>
      <w:r w:rsidRPr="006522AB">
        <w:rPr>
          <w:rFonts w:ascii="Century Gothic" w:eastAsia="Century Gothic" w:hAnsi="Century Gothic"/>
          <w:sz w:val="20"/>
          <w:szCs w:val="20"/>
        </w:rPr>
        <w:t xml:space="preserve"> alla via</w:t>
      </w:r>
      <w:r w:rsidRPr="006522AB">
        <w:rPr>
          <w:rFonts w:ascii="Century Gothic" w:eastAsia="Century Gothic" w:hAnsi="Century Gothic"/>
          <w:sz w:val="20"/>
          <w:szCs w:val="20"/>
          <w:highlight w:val="yellow"/>
        </w:rPr>
        <w:t>_____________</w:t>
      </w:r>
      <w:r w:rsidRPr="006522AB">
        <w:rPr>
          <w:rFonts w:ascii="Century Gothic" w:eastAsia="Century Gothic" w:hAnsi="Century Gothic"/>
          <w:sz w:val="20"/>
          <w:szCs w:val="20"/>
        </w:rPr>
        <w:t xml:space="preserve"> P.iva/Codice fiscale </w:t>
      </w:r>
      <w:r w:rsidRPr="006522AB">
        <w:rPr>
          <w:rFonts w:ascii="Century Gothic" w:eastAsia="Century Gothic" w:hAnsi="Century Gothic"/>
          <w:sz w:val="20"/>
          <w:szCs w:val="20"/>
          <w:highlight w:val="yellow"/>
        </w:rPr>
        <w:t>_____________</w:t>
      </w:r>
      <w:r w:rsidRPr="006522AB">
        <w:rPr>
          <w:rFonts w:ascii="Century Gothic" w:eastAsia="Century Gothic" w:hAnsi="Century Gothic"/>
          <w:sz w:val="20"/>
          <w:szCs w:val="20"/>
        </w:rPr>
        <w:t xml:space="preserve"> , tratta con riferimento all’attività degli Addetti alla Registrazione, preposti alle attività inerenti i servizi di certificazione per conto dell’O.D.R. stesso  </w:t>
      </w:r>
    </w:p>
    <w:p w:rsidR="00605FF8" w:rsidRPr="006522AB" w:rsidRDefault="00605FF8" w:rsidP="00605FF8">
      <w:pPr>
        <w:suppressAutoHyphens w:val="0"/>
        <w:jc w:val="both"/>
        <w:rPr>
          <w:rFonts w:ascii="Century Gothic" w:eastAsia="Century Gothic" w:hAnsi="Century Gothic"/>
          <w:sz w:val="20"/>
          <w:szCs w:val="20"/>
        </w:rPr>
      </w:pP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r>
      <w:r w:rsidRPr="006522AB">
        <w:rPr>
          <w:rFonts w:ascii="Century Gothic" w:eastAsia="Century Gothic" w:hAnsi="Century Gothic"/>
          <w:b/>
          <w:sz w:val="20"/>
          <w:szCs w:val="20"/>
        </w:rPr>
        <w:t>Finalità e modalità del trattamento, base giuridica</w:t>
      </w: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I dati personali forniti dall’Addetto alla Registrazione, ed in particolare i dati anagrafici e di contatto (quali nome e cognome, data e luogo di nascita, codice fiscale, cellulare ed e-mail) saranno trattati per concludere, gestire ed eseguire l’incarico di rilascio, per conto della Camera di Commercio, di certificati di autenticazione e sottoscrizione secondo i termini e le modalità previste nell’incarico stesso.</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 dati saranno trattati con l'ausilio di strumenti manuali ed informatici che garantiscono l’osservanza delle misure tecniche ed organizzative conformi al GDPR.</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 base giuridica del trattamento è costituita dall’art. 6, comma 1, lett. b) del GDPR, in quanto il trattamento dei Dati è necessario all’esecuzione di un contratto di cui l'interessato è parte o all’esecuzione di misure precontrattuali adottate su richiesta dello stesso.</w:t>
      </w:r>
    </w:p>
    <w:p w:rsidR="00605FF8" w:rsidRPr="006522AB" w:rsidRDefault="00605FF8" w:rsidP="00605FF8">
      <w:pPr>
        <w:suppressAutoHyphens w:val="0"/>
        <w:jc w:val="both"/>
        <w:rPr>
          <w:rFonts w:ascii="Century Gothic" w:eastAsia="Century Gothic" w:hAnsi="Century Gothic"/>
          <w:sz w:val="20"/>
          <w:szCs w:val="20"/>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è informato che i log delle operazioni effettuate ai fini del rilascio della CNS/firma digitale saranno oggetto di registrazione da parte della Camera di Commercio e del Certificatore per consentire analisi e verifiche in ordine al corretto funzionamento della procedura di rilascio dei certificati.</w:t>
      </w:r>
    </w:p>
    <w:p w:rsidR="00605FF8" w:rsidRPr="006522AB" w:rsidRDefault="00605FF8" w:rsidP="00605FF8">
      <w:pPr>
        <w:suppressAutoHyphens w:val="0"/>
        <w:rPr>
          <w:rFonts w:ascii="Century Gothic" w:eastAsia="Century Gothic" w:hAnsi="Century Gothic"/>
          <w:b/>
          <w:sz w:val="20"/>
          <w:szCs w:val="20"/>
        </w:rPr>
      </w:pP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b/>
          <w:sz w:val="20"/>
          <w:szCs w:val="20"/>
        </w:rPr>
        <w:t>•</w:t>
      </w:r>
      <w:r w:rsidRPr="006522AB">
        <w:rPr>
          <w:rFonts w:ascii="Century Gothic" w:eastAsia="Century Gothic" w:hAnsi="Century Gothic"/>
          <w:b/>
          <w:sz w:val="20"/>
          <w:szCs w:val="20"/>
        </w:rPr>
        <w:tab/>
        <w:t>Natura del conferimento dei dati e durata della conservazione</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 xml:space="preserve">II conferimento dei dati è necessario ai fini di poter procedere con la stipula dell’incarico per lo svolgimento delle attività di Addetto alla registrazione per il rilascio dei certificati di autenticazione e sottoscrizione.  </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 predetti dati saranno conservati per il tempo necessario per l’erogazione dei servizi di certificazione digitale e sono successivamente mantenuti per l’adempimento degli obblighi di natura legale.</w:t>
      </w:r>
      <w:r w:rsidRPr="006522AB">
        <w:rPr>
          <w:sz w:val="20"/>
          <w:szCs w:val="20"/>
        </w:rPr>
        <w:t xml:space="preserve"> </w:t>
      </w:r>
      <w:r w:rsidRPr="006522AB">
        <w:rPr>
          <w:rFonts w:ascii="Century Gothic" w:eastAsia="Century Gothic" w:hAnsi="Century Gothic"/>
          <w:sz w:val="20"/>
          <w:szCs w:val="20"/>
        </w:rPr>
        <w:t>Previa adozione di misure adeguate di protezione, gli stessi dati potrebbero essere conservati anche per finalità di tutela dell’O.D.R., della Camera di Commercio o del Certificatore (per es. contenziosi).</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b/>
          <w:sz w:val="20"/>
          <w:szCs w:val="20"/>
        </w:rPr>
        <w:t>•</w:t>
      </w:r>
      <w:r w:rsidRPr="006522AB">
        <w:rPr>
          <w:rFonts w:ascii="Century Gothic" w:eastAsia="Century Gothic" w:hAnsi="Century Gothic"/>
          <w:b/>
          <w:sz w:val="20"/>
          <w:szCs w:val="20"/>
        </w:rPr>
        <w:tab/>
        <w:t>Titolare del trattamento dei dati per il rilascio della CNS</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Titolare del trattamento dei dati per il rilascio della CNS è la Camera di Commercio competente, che ha conferito l’incarico all’O.D.R. La Camera di Commercio avrà il diritto di comunicare i dati esclusivamente ai soggetti terzi di cui si avvale per l’adempimento delle attività oggetto dell’incarico ed, in particolare, alla società InfoCamere S.C.p.A., con sede legale in  Via G.B. Morgagni, 13 – 00161 Roma, in qualità di Certificatore che provvede al rilascio dei certificati di sottoscrizione, allo svolgimento dell’attività di formazione ed alle ulteriori attività connesse all’espletamento dell’incarico di Adetto alla Registrazione  conferito.</w:t>
      </w:r>
    </w:p>
    <w:p w:rsidR="00605FF8" w:rsidRPr="006522AB" w:rsidRDefault="00605FF8" w:rsidP="00605FF8">
      <w:pPr>
        <w:suppressAutoHyphens w:val="0"/>
        <w:jc w:val="both"/>
        <w:rPr>
          <w:rFonts w:ascii="Century Gothic" w:eastAsia="Century Gothic" w:hAnsi="Century Gothic"/>
          <w:sz w:val="20"/>
          <w:szCs w:val="20"/>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r>
      <w:r w:rsidRPr="006522AB">
        <w:rPr>
          <w:rFonts w:ascii="Century Gothic" w:eastAsia="Century Gothic" w:hAnsi="Century Gothic"/>
          <w:b/>
          <w:sz w:val="20"/>
          <w:szCs w:val="20"/>
        </w:rPr>
        <w:t>Titolare del trattamento per il rilascio dei certificati qualificati</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Titolare del trattamento per il rilascio dei certificati qualificati è Ia società InfoCamere S.C.p.A.</w:t>
      </w:r>
      <w:r w:rsidRPr="006522AB">
        <w:rPr>
          <w:sz w:val="20"/>
          <w:szCs w:val="20"/>
        </w:rPr>
        <w:t xml:space="preserve"> </w:t>
      </w:r>
      <w:r w:rsidRPr="006522AB">
        <w:rPr>
          <w:rFonts w:ascii="Century Gothic" w:eastAsia="Century Gothic" w:hAnsi="Century Gothic"/>
          <w:sz w:val="20"/>
          <w:szCs w:val="20"/>
        </w:rPr>
        <w:t>con sede legale in  Via G.B. Morgagni, 13 – 00161 Roma</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 xml:space="preserve"> </w:t>
      </w:r>
    </w:p>
    <w:p w:rsidR="00605FF8" w:rsidRPr="006522AB" w:rsidRDefault="00605FF8" w:rsidP="00605FF8">
      <w:pPr>
        <w:suppressAutoHyphens w:val="0"/>
        <w:rPr>
          <w:rFonts w:ascii="Century Gothic" w:eastAsia="Century Gothic" w:hAnsi="Century Gothic"/>
          <w:b/>
          <w:sz w:val="20"/>
          <w:szCs w:val="20"/>
        </w:rPr>
      </w:pPr>
      <w:r w:rsidRPr="006522AB">
        <w:rPr>
          <w:rFonts w:ascii="Century Gothic" w:eastAsia="Century Gothic" w:hAnsi="Century Gothic"/>
          <w:b/>
          <w:sz w:val="20"/>
          <w:szCs w:val="20"/>
        </w:rPr>
        <w:t xml:space="preserve">• </w:t>
      </w:r>
      <w:r w:rsidRPr="006522AB">
        <w:rPr>
          <w:rFonts w:ascii="Century Gothic" w:eastAsia="Century Gothic" w:hAnsi="Century Gothic"/>
          <w:b/>
          <w:sz w:val="20"/>
          <w:szCs w:val="20"/>
        </w:rPr>
        <w:tab/>
        <w:t>Soggetti destinatari dei dati</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lastRenderedPageBreak/>
        <w:t>I dati sono comunicati ad InfoCamere S.C.p.A. in qualità di Certificatore accreditato presso l’Agenzia per l’Italia Digitale e, come tale, legittimato ad emettere i certificati digitali di sottoscrizione.</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è inoltre informato che i suoi dati personali, unitamente alle operazioni effettuate, compresi i log delle operazioni, possono essere trasmessi dalla Camera di Commercio o dal Certificatore all’Autorità giudiziaria in caso ne facesse espressa richiesta, conformemente alla normativa vigente.</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rPr>
          <w:rFonts w:ascii="Century Gothic" w:eastAsia="Century Gothic" w:hAnsi="Century Gothic"/>
          <w:b/>
          <w:sz w:val="20"/>
          <w:szCs w:val="20"/>
        </w:rPr>
      </w:pPr>
      <w:r w:rsidRPr="006522AB">
        <w:rPr>
          <w:rFonts w:ascii="Century Gothic" w:eastAsia="Century Gothic" w:hAnsi="Century Gothic"/>
          <w:b/>
          <w:sz w:val="20"/>
          <w:szCs w:val="20"/>
        </w:rPr>
        <w:t xml:space="preserve">• </w:t>
      </w:r>
      <w:r w:rsidRPr="006522AB">
        <w:rPr>
          <w:rFonts w:ascii="Century Gothic" w:eastAsia="Century Gothic" w:hAnsi="Century Gothic"/>
          <w:b/>
          <w:sz w:val="20"/>
          <w:szCs w:val="20"/>
        </w:rPr>
        <w:tab/>
        <w:t>Responsabile della protezione dei dati</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I Titolari hanno nominato i propri Responsabili della protezione dei dati (Data Protection Officer). E' possibile contattare il Responsabile della protezione dei dati tramite posta elettronica o posta elettronica certificata, all'indirizzo disponibile sul sito istituzionale  per la Camera di Commercio, e all’indirizzo rpd@pec.infocamere.it, per il Certificatore InfoCamere.</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rPr>
          <w:rFonts w:ascii="Century Gothic" w:eastAsia="Century Gothic" w:hAnsi="Century Gothic"/>
          <w:b/>
          <w:sz w:val="20"/>
          <w:szCs w:val="20"/>
        </w:rPr>
      </w:pPr>
      <w:r w:rsidRPr="006522AB">
        <w:rPr>
          <w:rFonts w:ascii="Century Gothic" w:eastAsia="Century Gothic" w:hAnsi="Century Gothic"/>
          <w:b/>
          <w:sz w:val="20"/>
          <w:szCs w:val="20"/>
        </w:rPr>
        <w:t>•</w:t>
      </w:r>
      <w:r w:rsidRPr="006522AB">
        <w:rPr>
          <w:rFonts w:ascii="Century Gothic" w:eastAsia="Century Gothic" w:hAnsi="Century Gothic"/>
          <w:b/>
          <w:sz w:val="20"/>
          <w:szCs w:val="20"/>
        </w:rPr>
        <w:tab/>
        <w:t>Diritti dell’interessato</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può, in qualunque momento, contattare la Camera di Commercio ed InfoCamere S.C.p.A.</w:t>
      </w:r>
      <w:r>
        <w:rPr>
          <w:rFonts w:ascii="Century Gothic" w:eastAsia="Century Gothic" w:hAnsi="Century Gothic"/>
          <w:sz w:val="20"/>
          <w:szCs w:val="20"/>
        </w:rPr>
        <w:t>,</w:t>
      </w:r>
      <w:r w:rsidRPr="006522AB">
        <w:rPr>
          <w:rFonts w:ascii="Century Gothic" w:eastAsia="Century Gothic" w:hAnsi="Century Gothic"/>
          <w:sz w:val="20"/>
          <w:szCs w:val="20"/>
        </w:rPr>
        <w:t xml:space="preserve"> ciascuna per il rispettivo ambito di competenza con riferimento ai trattamento effettuati, per esercitare i diritti di cui agli artt. 15 e ss. del Regolamento UE n. 679/2016. </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Tra i diritti esercitabili, purché ne ricorrano i presupposti di volta in volta previsti dalla normativa, vi sono:</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t>il diritto di conoscere se il Titolare ha in corso trattamenti di dati personali che lo riguardano e, in tal caso, di avere accesso ai dati oggetto del trattamento e a tutte le informazioni a questo relative;</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t>il diritto alla rettifica dei dati personali inesatti che lo riguardano e/o all’integrazione di quelli incompleti;</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t>il diritto alla cancellazione dei dati personali che lo riguardano;</w:t>
      </w: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t>il diritto alla limitazione del trattamento;</w:t>
      </w: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t>il diritto di opporsi al trattamento;</w:t>
      </w:r>
    </w:p>
    <w:p w:rsidR="00605FF8" w:rsidRPr="006522AB" w:rsidRDefault="00605FF8" w:rsidP="00605FF8">
      <w:pPr>
        <w:suppressAutoHyphens w:val="0"/>
        <w:rPr>
          <w:rFonts w:ascii="Century Gothic" w:eastAsia="Century Gothic" w:hAnsi="Century Gothic"/>
          <w:sz w:val="20"/>
          <w:szCs w:val="20"/>
        </w:rPr>
      </w:pPr>
      <w:r w:rsidRPr="006522AB">
        <w:rPr>
          <w:rFonts w:ascii="Century Gothic" w:eastAsia="Century Gothic" w:hAnsi="Century Gothic"/>
          <w:sz w:val="20"/>
          <w:szCs w:val="20"/>
        </w:rPr>
        <w:t>●</w:t>
      </w:r>
      <w:r w:rsidRPr="006522AB">
        <w:rPr>
          <w:rFonts w:ascii="Century Gothic" w:eastAsia="Century Gothic" w:hAnsi="Century Gothic"/>
          <w:sz w:val="20"/>
          <w:szCs w:val="20"/>
        </w:rPr>
        <w:tab/>
        <w:t>il diritto alla portabilità dei dati personali che lo riguardano.</w:t>
      </w:r>
    </w:p>
    <w:p w:rsidR="00605FF8" w:rsidRPr="006522AB" w:rsidRDefault="00605FF8" w:rsidP="00605FF8">
      <w:pPr>
        <w:suppressAutoHyphens w:val="0"/>
        <w:rPr>
          <w:rFonts w:ascii="Century Gothic" w:eastAsia="Century Gothic" w:hAnsi="Century Gothic"/>
          <w:sz w:val="20"/>
          <w:szCs w:val="20"/>
        </w:rPr>
      </w:pPr>
    </w:p>
    <w:p w:rsidR="00605FF8" w:rsidRPr="006522AB" w:rsidRDefault="00605FF8" w:rsidP="00605FF8">
      <w:pPr>
        <w:suppressAutoHyphens w:val="0"/>
        <w:jc w:val="both"/>
        <w:rPr>
          <w:rFonts w:ascii="Century Gothic" w:eastAsia="Century Gothic" w:hAnsi="Century Gothic"/>
          <w:sz w:val="20"/>
          <w:szCs w:val="20"/>
        </w:rPr>
      </w:pPr>
      <w:r w:rsidRPr="006522AB">
        <w:rPr>
          <w:rFonts w:ascii="Century Gothic" w:eastAsia="Century Gothic" w:hAnsi="Century Gothic"/>
          <w:sz w:val="20"/>
          <w:szCs w:val="20"/>
        </w:rPr>
        <w:t>L’Addetto ha, inoltre, il diritto di proporre reclamo al Garante per la protezione dei dati personali nel caso in cui ritenga che il trattamento dei propri dati personali sia effettuato in violazione del Regolamento UE n.679/2016 secondo le modalità descritte sul sito: https://www.garanteprivacy.it.</w:t>
      </w:r>
    </w:p>
    <w:p w:rsidR="00605FF8" w:rsidRPr="001239BE" w:rsidRDefault="00605FF8" w:rsidP="00605FF8">
      <w:pPr>
        <w:suppressAutoHyphens w:val="0"/>
        <w:rPr>
          <w:rFonts w:ascii="Century Gothic" w:eastAsia="Century Gothic" w:hAnsi="Century Gothic"/>
        </w:rPr>
      </w:pPr>
    </w:p>
    <w:p w:rsidR="00605FF8" w:rsidRPr="001239BE" w:rsidRDefault="00605FF8" w:rsidP="00605FF8">
      <w:pPr>
        <w:suppressAutoHyphens w:val="0"/>
        <w:rPr>
          <w:rFonts w:ascii="Century Gothic" w:eastAsia="Century Gothic" w:hAnsi="Century Gothic"/>
        </w:rPr>
      </w:pPr>
      <w:r w:rsidRPr="001239BE">
        <w:rPr>
          <w:rFonts w:ascii="Century Gothic" w:eastAsia="Century Gothic" w:hAnsi="Century Gothic"/>
        </w:rPr>
        <w:t> </w:t>
      </w:r>
    </w:p>
    <w:p w:rsidR="00605FF8" w:rsidRPr="001239BE" w:rsidRDefault="00605FF8" w:rsidP="00605FF8">
      <w:pPr>
        <w:suppressAutoHyphens w:val="0"/>
        <w:rPr>
          <w:rFonts w:ascii="Century Gothic" w:eastAsia="Century Gothic" w:hAnsi="Century Gothic"/>
        </w:rPr>
      </w:pPr>
    </w:p>
    <w:p w:rsidR="00605FF8" w:rsidRPr="001239BE" w:rsidRDefault="00605FF8" w:rsidP="00605FF8">
      <w:pPr>
        <w:suppressAutoHyphens w:val="0"/>
        <w:rPr>
          <w:rFonts w:ascii="Century Gothic" w:eastAsia="Century Gothic" w:hAnsi="Century Gothic"/>
        </w:rPr>
      </w:pPr>
    </w:p>
    <w:p w:rsidR="00D32A60" w:rsidRDefault="00D32A60"/>
    <w:sectPr w:rsidR="00D32A60" w:rsidSect="0073511E">
      <w:headerReference w:type="even" r:id="rId5"/>
      <w:headerReference w:type="default" r:id="rId6"/>
      <w:footerReference w:type="even" r:id="rId7"/>
      <w:footerReference w:type="default" r:id="rId8"/>
      <w:headerReference w:type="first" r:id="rId9"/>
      <w:footerReference w:type="first" r:id="rId10"/>
      <w:pgSz w:w="11906" w:h="16838"/>
      <w:pgMar w:top="765" w:right="1466" w:bottom="899" w:left="1200" w:header="709"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B4" w:rsidRDefault="00605FF8">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B4" w:rsidRDefault="00605FF8">
    <w:pPr>
      <w:pBdr>
        <w:top w:val="nil"/>
        <w:left w:val="nil"/>
        <w:bottom w:val="nil"/>
        <w:right w:val="nil"/>
        <w:between w:val="nil"/>
      </w:pBdr>
      <w:tabs>
        <w:tab w:val="right" w:pos="10080"/>
      </w:tabs>
      <w:rPr>
        <w:rFonts w:ascii="Verdana" w:eastAsia="Verdana" w:hAnsi="Verdana" w:cs="Verdana"/>
        <w:color w:val="000000"/>
        <w:sz w:val="12"/>
        <w:szCs w:val="12"/>
      </w:rPr>
    </w:pPr>
  </w:p>
  <w:p w:rsidR="00F534B4" w:rsidRDefault="00605FF8">
    <w:pPr>
      <w:pBdr>
        <w:top w:val="nil"/>
        <w:left w:val="nil"/>
        <w:bottom w:val="nil"/>
        <w:right w:val="nil"/>
        <w:between w:val="nil"/>
      </w:pBdr>
      <w:tabs>
        <w:tab w:val="right" w:pos="10080"/>
      </w:tabs>
      <w:rPr>
        <w:rFonts w:ascii="Verdana" w:eastAsia="Verdana" w:hAnsi="Verdana" w:cs="Verdana"/>
        <w:color w:val="000000"/>
        <w:sz w:val="12"/>
        <w:szCs w:val="12"/>
      </w:rPr>
    </w:pPr>
    <w:r>
      <w:rPr>
        <w:rFonts w:ascii="Verdana" w:eastAsia="Verdana" w:hAnsi="Verdana" w:cs="Verdana"/>
        <w:color w:val="000000"/>
        <w:sz w:val="12"/>
        <w:szCs w:val="12"/>
      </w:rPr>
      <w:t>Modello D4 V</w:t>
    </w:r>
    <w:r>
      <w:rPr>
        <w:rFonts w:ascii="Verdana" w:eastAsia="Verdana" w:hAnsi="Verdana" w:cs="Verdana"/>
        <w:color w:val="000000"/>
        <w:sz w:val="12"/>
        <w:szCs w:val="12"/>
      </w:rPr>
      <w:t>4</w:t>
    </w:r>
    <w:r>
      <w:rPr>
        <w:rFonts w:ascii="Verdana" w:eastAsia="Verdana" w:hAnsi="Verdana" w:cs="Verdana"/>
        <w:color w:val="000000"/>
        <w:sz w:val="12"/>
        <w:szCs w:val="12"/>
      </w:rPr>
      <w:t xml:space="preserve"> </w:t>
    </w:r>
    <w:r>
      <w:rPr>
        <w:rFonts w:ascii="Verdana" w:eastAsia="Verdana" w:hAnsi="Verdana" w:cs="Verdana"/>
        <w:color w:val="000000"/>
        <w:sz w:val="12"/>
        <w:szCs w:val="12"/>
      </w:rPr>
      <w:t>06</w:t>
    </w:r>
    <w:r>
      <w:rPr>
        <w:rFonts w:ascii="Verdana" w:eastAsia="Verdana" w:hAnsi="Verdana" w:cs="Verdana"/>
        <w:color w:val="000000"/>
        <w:sz w:val="12"/>
        <w:szCs w:val="12"/>
      </w:rPr>
      <w:t xml:space="preserve">/2021                      </w:t>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Pr>
        <w:noProof/>
        <w:color w:val="000000"/>
        <w:sz w:val="12"/>
        <w:szCs w:val="12"/>
      </w:rPr>
      <w:t>1</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Pr>
        <w:noProof/>
        <w:color w:val="000000"/>
        <w:sz w:val="12"/>
        <w:szCs w:val="12"/>
      </w:rPr>
      <w:t>4</w:t>
    </w:r>
    <w:r>
      <w:rPr>
        <w:color w:val="000000"/>
        <w:sz w:val="12"/>
        <w:szCs w:val="12"/>
      </w:rPr>
      <w:fldChar w:fldCharType="end"/>
    </w:r>
  </w:p>
  <w:p w:rsidR="00F534B4" w:rsidRDefault="00605FF8">
    <w:pPr>
      <w:pBdr>
        <w:top w:val="nil"/>
        <w:left w:val="nil"/>
        <w:bottom w:val="nil"/>
        <w:right w:val="nil"/>
        <w:between w:val="nil"/>
      </w:pBdr>
      <w:tabs>
        <w:tab w:val="right" w:pos="10080"/>
      </w:tabs>
      <w:rPr>
        <w:rFonts w:ascii="Verdana" w:eastAsia="Verdana" w:hAnsi="Verdana" w:cs="Verdana"/>
        <w:color w:val="000000"/>
        <w:sz w:val="12"/>
        <w:szCs w:val="12"/>
      </w:rPr>
    </w:pPr>
  </w:p>
  <w:p w:rsidR="00F534B4" w:rsidRDefault="00605FF8">
    <w:pPr>
      <w:pBdr>
        <w:top w:val="nil"/>
        <w:left w:val="nil"/>
        <w:bottom w:val="nil"/>
        <w:right w:val="nil"/>
        <w:between w:val="nil"/>
      </w:pBdr>
      <w:tabs>
        <w:tab w:val="right" w:pos="10080"/>
      </w:tabs>
      <w:rPr>
        <w:rFonts w:ascii="Verdana" w:eastAsia="Verdana" w:hAnsi="Verdana" w:cs="Verdana"/>
        <w:color w:val="000000"/>
        <w:sz w:val="12"/>
        <w:szCs w:val="12"/>
      </w:rPr>
    </w:pPr>
  </w:p>
  <w:p w:rsidR="00F534B4" w:rsidRDefault="00605FF8">
    <w:pPr>
      <w:pBdr>
        <w:top w:val="nil"/>
        <w:left w:val="nil"/>
        <w:bottom w:val="nil"/>
        <w:right w:val="nil"/>
        <w:between w:val="nil"/>
      </w:pBdr>
      <w:tabs>
        <w:tab w:val="right" w:pos="10490"/>
      </w:tabs>
      <w:rPr>
        <w:color w:val="000000"/>
        <w:sz w:val="20"/>
        <w:szCs w:val="20"/>
      </w:rPr>
    </w:pPr>
    <w:r>
      <w:rPr>
        <w:rFonts w:ascii="Verdana" w:eastAsia="Verdana" w:hAnsi="Verdana" w:cs="Verdana"/>
        <w:color w:val="000000"/>
        <w:sz w:val="12"/>
        <w:szCs w:val="12"/>
      </w:rPr>
      <w:tab/>
    </w:r>
    <w:r>
      <w:rPr>
        <w:rFonts w:ascii="Verdana" w:eastAsia="Verdana" w:hAnsi="Verdana" w:cs="Verdana"/>
        <w:color w:val="000000"/>
        <w:sz w:val="12"/>
        <w:szCs w:val="12"/>
      </w:rPr>
      <w:tab/>
    </w:r>
  </w:p>
  <w:p w:rsidR="00F534B4" w:rsidRDefault="00605FF8">
    <w:pPr>
      <w:pBdr>
        <w:top w:val="nil"/>
        <w:left w:val="nil"/>
        <w:bottom w:val="nil"/>
        <w:right w:val="nil"/>
        <w:between w:val="nil"/>
      </w:pBdr>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B4" w:rsidRDefault="00605FF8">
    <w:pPr>
      <w:pBdr>
        <w:top w:val="nil"/>
        <w:left w:val="nil"/>
        <w:bottom w:val="nil"/>
        <w:right w:val="nil"/>
        <w:between w:val="nil"/>
      </w:pBdr>
      <w:tabs>
        <w:tab w:val="right" w:pos="10080"/>
      </w:tabs>
      <w:rPr>
        <w:color w:val="000000"/>
        <w:sz w:val="20"/>
        <w:szCs w:val="20"/>
      </w:rPr>
    </w:pPr>
    <w:r>
      <w:rPr>
        <w:rFonts w:ascii="Verdana" w:eastAsia="Verdana" w:hAnsi="Verdana" w:cs="Verdana"/>
        <w:color w:val="000000"/>
        <w:sz w:val="12"/>
        <w:szCs w:val="12"/>
      </w:rPr>
      <w:t xml:space="preserve">Versione Luglio </w:t>
    </w:r>
    <w:r>
      <w:rPr>
        <w:rFonts w:ascii="Verdana" w:eastAsia="Verdana" w:hAnsi="Verdana" w:cs="Verdana"/>
        <w:color w:val="000000"/>
        <w:sz w:val="12"/>
        <w:szCs w:val="12"/>
      </w:rPr>
      <w:t>2020</w:t>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Pr>
        <w:noProof/>
        <w:color w:val="000000"/>
        <w:sz w:val="12"/>
        <w:szCs w:val="12"/>
      </w:rPr>
      <w:t>1</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Pr>
        <w:noProof/>
        <w:color w:val="000000"/>
        <w:sz w:val="12"/>
        <w:szCs w:val="12"/>
      </w:rPr>
      <w:t>18</w:t>
    </w:r>
    <w:r>
      <w:rPr>
        <w:color w:val="000000"/>
        <w:sz w:val="12"/>
        <w:szCs w:val="12"/>
      </w:rPr>
      <w:fldChar w:fldCharType="end"/>
    </w:r>
  </w:p>
  <w:p w:rsidR="00F534B4" w:rsidRDefault="00605FF8">
    <w:pPr>
      <w:pBdr>
        <w:top w:val="nil"/>
        <w:left w:val="nil"/>
        <w:bottom w:val="nil"/>
        <w:right w:val="nil"/>
        <w:between w:val="nil"/>
      </w:pBd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B4" w:rsidRDefault="00605FF8">
    <w:pPr>
      <w:pBdr>
        <w:top w:val="nil"/>
        <w:left w:val="nil"/>
        <w:bottom w:val="nil"/>
        <w:right w:val="nil"/>
        <w:between w:val="nil"/>
      </w:pBd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67" w:rsidRDefault="00605FF8">
    <w:pPr>
      <w:pStyle w:val="Intestazione"/>
    </w:pPr>
    <w:r w:rsidRPr="00EB124C">
      <w:rPr>
        <w:noProof/>
        <w:color w:val="000000"/>
      </w:rPr>
      <w:drawing>
        <wp:inline distT="0" distB="0" distL="0" distR="0" wp14:anchorId="06F1121C" wp14:editId="6950780A">
          <wp:extent cx="4286250" cy="662922"/>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01892" cy="665341"/>
                  </a:xfrm>
                  <a:prstGeom prst="rect">
                    <a:avLst/>
                  </a:prstGeom>
                </pic:spPr>
              </pic:pic>
            </a:graphicData>
          </a:graphic>
        </wp:inline>
      </w:drawing>
    </w:r>
  </w:p>
  <w:p w:rsidR="00F534B4" w:rsidRDefault="00605FF8">
    <w:pPr>
      <w:pBdr>
        <w:top w:val="nil"/>
        <w:left w:val="nil"/>
        <w:bottom w:val="nil"/>
        <w:right w:val="nil"/>
        <w:between w:val="nil"/>
      </w:pBdr>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B4" w:rsidRDefault="00605FF8">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BOZZA</w:t>
    </w:r>
  </w:p>
  <w:p w:rsidR="00F534B4" w:rsidRDefault="00605FF8">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SU CARTA INTESTATA DELLA CAMERA DI COMMERCIO</w:t>
    </w:r>
  </w:p>
  <w:p w:rsidR="00F534B4" w:rsidRDefault="00605FF8">
    <w:pPr>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7DF"/>
    <w:multiLevelType w:val="hybridMultilevel"/>
    <w:tmpl w:val="DD6280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D57732D"/>
    <w:multiLevelType w:val="hybridMultilevel"/>
    <w:tmpl w:val="997497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F8"/>
    <w:rsid w:val="00605FF8"/>
    <w:rsid w:val="00D32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23BD"/>
  <w15:chartTrackingRefBased/>
  <w15:docId w15:val="{02A8F13B-B4F1-422B-BFDF-68170540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FF8"/>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05FF8"/>
    <w:rPr>
      <w:sz w:val="20"/>
      <w:szCs w:val="20"/>
    </w:rPr>
  </w:style>
  <w:style w:type="character" w:customStyle="1" w:styleId="IntestazioneCarattere">
    <w:name w:val="Intestazione Carattere"/>
    <w:basedOn w:val="Carpredefinitoparagrafo"/>
    <w:link w:val="Intestazione"/>
    <w:uiPriority w:val="99"/>
    <w:rsid w:val="00605FF8"/>
    <w:rPr>
      <w:rFonts w:ascii="Times New Roman" w:eastAsia="Times New Roman" w:hAnsi="Times New Roman" w:cs="Times New Roman"/>
      <w:sz w:val="20"/>
      <w:szCs w:val="20"/>
      <w:lang w:eastAsia="ar-SA"/>
    </w:rPr>
  </w:style>
  <w:style w:type="paragraph" w:styleId="Paragrafoelenco">
    <w:name w:val="List Paragraph"/>
    <w:basedOn w:val="Normale"/>
    <w:qFormat/>
    <w:rsid w:val="00605F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1542</Words>
  <Characters>8793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Assunta Bassani</dc:creator>
  <cp:keywords/>
  <dc:description/>
  <cp:lastModifiedBy>Maria Assunta Bassani</cp:lastModifiedBy>
  <cp:revision>1</cp:revision>
  <dcterms:created xsi:type="dcterms:W3CDTF">2021-07-21T13:50:00Z</dcterms:created>
  <dcterms:modified xsi:type="dcterms:W3CDTF">2021-07-21T13:53:00Z</dcterms:modified>
</cp:coreProperties>
</file>